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E5A6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5D2DFB07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480420B2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61672EBE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2E1E2BD6" w14:textId="77777777">
        <w:tc>
          <w:tcPr>
            <w:tcW w:w="1080" w:type="dxa"/>
            <w:vAlign w:val="center"/>
          </w:tcPr>
          <w:p w14:paraId="4E79264F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8BF8522" w14:textId="77777777" w:rsidR="00424A5A" w:rsidRPr="00DA5B69" w:rsidRDefault="00643E8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43001-166/2021-0</w:t>
            </w:r>
            <w:r w:rsidR="009E75D1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06633A6E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C52F9B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2C01623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09E1C7FB" w14:textId="77777777">
        <w:tc>
          <w:tcPr>
            <w:tcW w:w="1080" w:type="dxa"/>
            <w:vAlign w:val="center"/>
          </w:tcPr>
          <w:p w14:paraId="56847287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22A9151" w14:textId="66AB130D" w:rsidR="00424A5A" w:rsidRPr="00DA5B69" w:rsidRDefault="00A350C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61595F6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526C76D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BBD57E5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35C1AF37" w14:textId="77777777" w:rsidR="00424A5A" w:rsidRPr="00DA5B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26BB24F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58A47F07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39AA12D3" w14:textId="77777777" w:rsidR="00E813F4" w:rsidRPr="00DA5B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CA0F5FA" w14:textId="77777777" w:rsidR="00E813F4" w:rsidRPr="00DA5B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609630B" w14:textId="77777777" w:rsidR="00E813F4" w:rsidRPr="00DA5B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6E566632" w14:textId="77777777">
        <w:tc>
          <w:tcPr>
            <w:tcW w:w="9288" w:type="dxa"/>
          </w:tcPr>
          <w:p w14:paraId="41297410" w14:textId="77777777" w:rsidR="00E813F4" w:rsidRPr="00DA5B69" w:rsidRDefault="00DA5B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039B8AF2" w14:textId="77777777" w:rsidR="00E813F4" w:rsidRPr="00DA5B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12E2648" w14:textId="77777777" w:rsidR="00E813F4" w:rsidRPr="00DA5B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27F4CC1" w14:textId="77777777" w:rsidR="00DA5B69" w:rsidRPr="00DA5B69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A5B69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48B07596" w14:textId="77777777" w:rsidR="00E813F4" w:rsidRPr="00C00447" w:rsidRDefault="009E75D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</w:t>
      </w:r>
      <w:r w:rsidR="00643E86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02</w:t>
      </w:r>
    </w:p>
    <w:p w14:paraId="349BC8E5" w14:textId="77777777" w:rsidR="00E813F4" w:rsidRPr="00C0044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00447">
        <w:rPr>
          <w:rFonts w:ascii="Tahoma" w:hAnsi="Tahoma" w:cs="Tahoma"/>
          <w:b/>
          <w:szCs w:val="20"/>
        </w:rPr>
        <w:t>Vprašanje:</w:t>
      </w:r>
    </w:p>
    <w:p w14:paraId="5776C505" w14:textId="77777777" w:rsidR="00E813F4" w:rsidRPr="009E75D1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27123C4" w14:textId="77777777" w:rsidR="00FE1C68" w:rsidRPr="009E75D1" w:rsidRDefault="009E75D1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9E75D1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9E75D1">
        <w:rPr>
          <w:rFonts w:ascii="Tahoma" w:hAnsi="Tahoma" w:cs="Tahoma"/>
          <w:color w:val="333333"/>
          <w:szCs w:val="20"/>
        </w:rPr>
        <w:br/>
      </w:r>
      <w:r w:rsidRPr="009E75D1">
        <w:rPr>
          <w:rFonts w:ascii="Tahoma" w:hAnsi="Tahoma" w:cs="Tahoma"/>
          <w:color w:val="333333"/>
          <w:szCs w:val="20"/>
        </w:rPr>
        <w:br/>
      </w:r>
      <w:r w:rsidRPr="009E75D1">
        <w:rPr>
          <w:rFonts w:ascii="Tahoma" w:hAnsi="Tahoma" w:cs="Tahoma"/>
          <w:color w:val="333333"/>
          <w:szCs w:val="20"/>
          <w:shd w:val="clear" w:color="auto" w:fill="FFFFFF"/>
        </w:rPr>
        <w:t>V Navodilih za pripravo ponudbe je za Vodjo del za elektro dela zahtevana referenca: izvedba cestne razsvetljave (vključena gradbena in elektro-montažna dela) na državni ali lokalni cesti v dolžini vsaj 400 m in v vrednosti vsaj 30.000 EUR brez DDV.</w:t>
      </w:r>
      <w:r w:rsidRPr="009E75D1">
        <w:rPr>
          <w:rFonts w:ascii="Tahoma" w:hAnsi="Tahoma" w:cs="Tahoma"/>
          <w:color w:val="333333"/>
          <w:szCs w:val="20"/>
        </w:rPr>
        <w:br/>
      </w:r>
      <w:r w:rsidRPr="009E75D1">
        <w:rPr>
          <w:rFonts w:ascii="Tahoma" w:hAnsi="Tahoma" w:cs="Tahoma"/>
          <w:color w:val="333333"/>
          <w:szCs w:val="20"/>
        </w:rPr>
        <w:br/>
      </w:r>
      <w:r w:rsidRPr="009E75D1">
        <w:rPr>
          <w:rFonts w:ascii="Tahoma" w:hAnsi="Tahoma" w:cs="Tahoma"/>
          <w:color w:val="333333"/>
          <w:szCs w:val="20"/>
          <w:shd w:val="clear" w:color="auto" w:fill="FFFFFF"/>
        </w:rPr>
        <w:t>Vodja del za elektro dela, z izobrazbo s področja elektro stroke običajno prevzame vodenje izključno le elektro del in ne tudi gradbenih del, saj je usposobljen za izvajanje elektro inštalacijskih del in je tako tudi v IZS vpisan pod elektro stroko z oznako E.</w:t>
      </w:r>
      <w:r w:rsidRPr="009E75D1">
        <w:rPr>
          <w:rFonts w:ascii="Tahoma" w:hAnsi="Tahoma" w:cs="Tahoma"/>
          <w:color w:val="333333"/>
          <w:szCs w:val="20"/>
        </w:rPr>
        <w:br/>
      </w:r>
      <w:r w:rsidRPr="009E75D1">
        <w:rPr>
          <w:rFonts w:ascii="Tahoma" w:hAnsi="Tahoma" w:cs="Tahoma"/>
          <w:color w:val="333333"/>
          <w:szCs w:val="20"/>
        </w:rPr>
        <w:br/>
      </w:r>
      <w:r w:rsidRPr="009E75D1">
        <w:rPr>
          <w:rFonts w:ascii="Tahoma" w:hAnsi="Tahoma" w:cs="Tahoma"/>
          <w:color w:val="333333"/>
          <w:szCs w:val="20"/>
          <w:shd w:val="clear" w:color="auto" w:fill="FFFFFF"/>
        </w:rPr>
        <w:t>Naročnika prosimo za popravek referenčnega pogoja v tem delu tako, da se bo ta glasil:</w:t>
      </w:r>
      <w:r w:rsidRPr="009E75D1">
        <w:rPr>
          <w:rFonts w:ascii="Tahoma" w:hAnsi="Tahoma" w:cs="Tahoma"/>
          <w:color w:val="333333"/>
          <w:szCs w:val="20"/>
        </w:rPr>
        <w:br/>
      </w:r>
      <w:r w:rsidRPr="009E75D1">
        <w:rPr>
          <w:rFonts w:ascii="Tahoma" w:hAnsi="Tahoma" w:cs="Tahoma"/>
          <w:color w:val="333333"/>
          <w:szCs w:val="20"/>
          <w:shd w:val="clear" w:color="auto" w:fill="FFFFFF"/>
        </w:rPr>
        <w:t>-izvedba elektro montažnih del cestne razsvetljave na državni ali lokalni cesti v dolžini vsaj 400 m in v vrednosti vsaj 30.000 EUR brez DDV</w:t>
      </w:r>
      <w:r w:rsidRPr="009E75D1">
        <w:rPr>
          <w:rFonts w:ascii="Tahoma" w:hAnsi="Tahoma" w:cs="Tahoma"/>
          <w:color w:val="333333"/>
          <w:szCs w:val="20"/>
        </w:rPr>
        <w:br/>
      </w:r>
      <w:r w:rsidRPr="009E75D1">
        <w:rPr>
          <w:rFonts w:ascii="Tahoma" w:hAnsi="Tahoma" w:cs="Tahoma"/>
          <w:color w:val="333333"/>
          <w:szCs w:val="20"/>
        </w:rPr>
        <w:br/>
      </w:r>
      <w:r w:rsidRPr="009E75D1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4975CC9A" w14:textId="77777777" w:rsidR="00504F68" w:rsidRDefault="00504F68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73704D7" w14:textId="77777777" w:rsidR="009E75D1" w:rsidRPr="009E75D1" w:rsidRDefault="009E75D1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4C1953B" w14:textId="77777777" w:rsidR="00E813F4" w:rsidRPr="009E75D1" w:rsidRDefault="00E813F4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9E75D1">
        <w:rPr>
          <w:rFonts w:ascii="Tahoma" w:hAnsi="Tahoma" w:cs="Tahoma"/>
          <w:b/>
          <w:szCs w:val="20"/>
        </w:rPr>
        <w:t>Odgovor:</w:t>
      </w:r>
    </w:p>
    <w:p w14:paraId="3186CC34" w14:textId="77777777" w:rsidR="00E813F4" w:rsidRPr="009E75D1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1BDD47F" w14:textId="77777777" w:rsidR="00A350CA" w:rsidRPr="00A350CA" w:rsidRDefault="00A350CA" w:rsidP="00A350CA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A350CA">
        <w:rPr>
          <w:rFonts w:ascii="Tahoma" w:hAnsi="Tahoma" w:cs="Tahoma"/>
          <w:sz w:val="20"/>
          <w:szCs w:val="20"/>
        </w:rPr>
        <w:t xml:space="preserve">Spremeni se obseg del za Vodjo del za elektro dela in sicer -vodja elektro montažnih del cestne razsvetljave, ne vodi gradbenih del za CR, kar je </w:t>
      </w:r>
      <w:r w:rsidRPr="00A350CA">
        <w:rPr>
          <w:rFonts w:ascii="Tahoma" w:hAnsi="Tahoma" w:cs="Tahoma"/>
          <w:sz w:val="20"/>
          <w:szCs w:val="20"/>
        </w:rPr>
        <w:t>korigirano v Navodilih za pripravo ponudbe.</w:t>
      </w:r>
    </w:p>
    <w:p w14:paraId="2A8DE348" w14:textId="77777777" w:rsidR="00A350CA" w:rsidRPr="00A350CA" w:rsidRDefault="00A350CA" w:rsidP="00A350CA">
      <w:pPr>
        <w:pStyle w:val="Konnaopomba-besedilo"/>
        <w:jc w:val="both"/>
        <w:rPr>
          <w:rFonts w:ascii="Tahoma" w:hAnsi="Tahoma" w:cs="Tahoma"/>
          <w:szCs w:val="20"/>
        </w:rPr>
      </w:pPr>
    </w:p>
    <w:p w14:paraId="1B54C394" w14:textId="2054FE26" w:rsidR="00E813F4" w:rsidRPr="009E75D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DDFD2B2" w14:textId="77777777" w:rsidR="00556816" w:rsidRPr="00FE1C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FE1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E484" w14:textId="77777777" w:rsidR="00ED12C1" w:rsidRDefault="00ED12C1">
      <w:r>
        <w:separator/>
      </w:r>
    </w:p>
  </w:endnote>
  <w:endnote w:type="continuationSeparator" w:id="0">
    <w:p w14:paraId="49EDE5BC" w14:textId="77777777" w:rsidR="00ED12C1" w:rsidRDefault="00ED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8B48" w14:textId="77777777" w:rsidR="00DA5B69" w:rsidRDefault="00DA5B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21F0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661572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995C7E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221FED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D39905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463091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E75D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F59672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3D74A4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EE33" w14:textId="77777777" w:rsidR="00E813F4" w:rsidRDefault="00E813F4" w:rsidP="002507C2">
    <w:pPr>
      <w:pStyle w:val="Noga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01FEC51C" wp14:editId="25DC6C16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142B4238" wp14:editId="5A9807A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1569888D" wp14:editId="0CA853A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F71235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06FA" w14:textId="77777777" w:rsidR="00ED12C1" w:rsidRDefault="00ED12C1">
      <w:r>
        <w:separator/>
      </w:r>
    </w:p>
  </w:footnote>
  <w:footnote w:type="continuationSeparator" w:id="0">
    <w:p w14:paraId="0A68B93D" w14:textId="77777777" w:rsidR="00ED12C1" w:rsidRDefault="00ED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3D04" w14:textId="77777777" w:rsidR="00DA5B69" w:rsidRDefault="00DA5B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CB96" w14:textId="77777777" w:rsidR="00DA5B69" w:rsidRDefault="00DA5B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A368" w14:textId="77777777" w:rsidR="00DB7CDA" w:rsidRDefault="00DA5B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43AB45A" wp14:editId="4B25BE3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69"/>
    <w:rsid w:val="000646A9"/>
    <w:rsid w:val="001836BB"/>
    <w:rsid w:val="00214C0A"/>
    <w:rsid w:val="00216549"/>
    <w:rsid w:val="002507C2"/>
    <w:rsid w:val="0025136A"/>
    <w:rsid w:val="00290551"/>
    <w:rsid w:val="003133A6"/>
    <w:rsid w:val="003560E2"/>
    <w:rsid w:val="003579C0"/>
    <w:rsid w:val="00424A5A"/>
    <w:rsid w:val="0044323F"/>
    <w:rsid w:val="004B34B5"/>
    <w:rsid w:val="00504F68"/>
    <w:rsid w:val="00556816"/>
    <w:rsid w:val="00634B0D"/>
    <w:rsid w:val="00637BE6"/>
    <w:rsid w:val="00643E86"/>
    <w:rsid w:val="006622C3"/>
    <w:rsid w:val="006F73E2"/>
    <w:rsid w:val="007679FE"/>
    <w:rsid w:val="007E66A0"/>
    <w:rsid w:val="009B1FD9"/>
    <w:rsid w:val="009E75D1"/>
    <w:rsid w:val="00A05C73"/>
    <w:rsid w:val="00A17575"/>
    <w:rsid w:val="00A350CA"/>
    <w:rsid w:val="00A63848"/>
    <w:rsid w:val="00AA4881"/>
    <w:rsid w:val="00AD3747"/>
    <w:rsid w:val="00AF5560"/>
    <w:rsid w:val="00B53D55"/>
    <w:rsid w:val="00C00447"/>
    <w:rsid w:val="00DA5B69"/>
    <w:rsid w:val="00DB7CDA"/>
    <w:rsid w:val="00E51016"/>
    <w:rsid w:val="00E66D5B"/>
    <w:rsid w:val="00E813F4"/>
    <w:rsid w:val="00EA1375"/>
    <w:rsid w:val="00ED12C1"/>
    <w:rsid w:val="00FA1E4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3EEF6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A5B69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A350CA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Uporabnik</cp:lastModifiedBy>
  <cp:revision>3</cp:revision>
  <cp:lastPrinted>2021-06-04T08:11:00Z</cp:lastPrinted>
  <dcterms:created xsi:type="dcterms:W3CDTF">2021-06-07T04:37:00Z</dcterms:created>
  <dcterms:modified xsi:type="dcterms:W3CDTF">2021-06-08T16:11:00Z</dcterms:modified>
</cp:coreProperties>
</file>